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Apetyt na sport, czyli o składnikach odżywczych i właściwej diecie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Faktem jest, że systematyczny wysiłek fizyczny wymaga odpowiedniej diety dla zaspokojenia specjalnych potrzeb organizmu. Ale jakie konkretnie wytyczne powinniśmy uwzględnić? I czy są one takie same dla wszystkich sportowców? W jakich proporcjach przyjmować dane składniki odżywcze oraz które produkty dostarczą nam ich właściwą ilość? Na te pytania odpowiada Magdalena Pokropek, doradca dietetyczny.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jest sportowiec?</w:t>
      </w:r>
    </w:p>
    <w:p>
      <w:r>
        <w:rPr>
          <w:rFonts w:ascii="calibri" w:hAnsi="calibri" w:eastAsia="calibri" w:cs="calibri"/>
          <w:sz w:val="24"/>
          <w:szCs w:val="24"/>
        </w:rPr>
        <w:t xml:space="preserve"> Dziedzina, jaką jest dietetyka, posiada własną definicję sportowca: jest to ktoś, kto trenuje przynajmniej 10 godzin w tygodniu. Dochodzą tu jednak dodatkowe czynniki różnicujące, jak rodzaj uprawianej dyscypliny, warunkujący zasady regeneracji glikogenu. Całkowite uzupełnienie energii w mięśniach trwa około 20 godzin. Na przestrzeni doby, przy umiarkowanym lub ciężkim treningu wytrzymałościowym, sportowiec powinien łącznie przyjąć od 7 do 12 g węglowodanów na kilogram masy ciała. Jeżeli zaś mowa jest o ekstremalnym wysiłku fizycznym, odpowiednią dawką dobową będzie od 10 do 12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dyscypliny, różne zapotrzebowania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 Amerykańskie i kanadyjskie wytyczne wskazują, że w przypadku dyscyplin wytrzymałościowych dobrze jest przyjmować 1,2-1,4 g białka na kilogram masy ciała w ciągu doby – z kolei sporty siłowe (jak kulturystyka) mogą zwiększyć zapotrzebowanie nawet do 1,7 g. Standardowa dieta nie musi sprawiać trudności w spełnieniu tych warunków: osobie ważącej 70 kg odpowiednią, dzienną dawkę białka zapewni, przykładowo, porcja gotowanej piersi z kurczaka, 2 jajka i szklanka kefiru.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zadbać o racjonalne przyjmowanie tłuszczów. Ich ilość nie powinna przekraczać 30-35% wartości energetycznej w skali jednego dnia diety. Nadmiar może doprowadzić do spadku wydolności i wytrzymałości. Najlepiej przyjmować tłuszcze zawarte w surowych orzechach i migdałach, a także w jajkach, maśle klarowanym czy oleju kokosowym.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zaś chodzi o płyny, tu również mają wpływ rozmaite czynniki: intensywność pocenia, czas poświęcony na trening, a nawet…stan pogody. W uproszczeniu przyjmuje się zasadę – 1 500 ml na każdy kilogram masy ciała, utracony podczas wysiłku fizycznego.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Sportowcy potrafią wykazywać także większe zapotrzebowanie na konkretne witaminy i minerały, jak żelazo, miedź, mangan, cynk, witaminy A, C, E oraz te z grupy B. Niemniej, przed wdrożeniem indywidualnych metod suplementacji, dobrze jest skonsultować się ze specjalistą.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istotnych uwag na temat żywienia i sportu w pełnej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rozmowie z Magdaleną Pokropek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zdrowie/dieta-sportowca-skladniki-odzywc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2026-01-29T04:51:27+01:00</dcterms:created>
  <dcterms:modified xsi:type="dcterms:W3CDTF">2026-01-29T04:51:27+01:00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